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6948" w14:textId="3F9E9F9C" w:rsidR="00A47AB5" w:rsidRPr="00B2451E" w:rsidRDefault="00F74A83" w:rsidP="00A47AB5">
      <w:pPr>
        <w:spacing w:after="120"/>
        <w:rPr>
          <w:rFonts w:ascii="Verdana" w:hAnsi="Verdana"/>
          <w:b/>
          <w:sz w:val="28"/>
          <w:szCs w:val="32"/>
          <w:u w:val="single"/>
        </w:rPr>
      </w:pPr>
      <w:r>
        <w:rPr>
          <w:rFonts w:ascii="Verdana" w:hAnsi="Verdana"/>
          <w:b/>
          <w:sz w:val="28"/>
          <w:szCs w:val="32"/>
          <w:u w:val="single"/>
        </w:rPr>
        <w:t>MTX</w:t>
      </w:r>
    </w:p>
    <w:p w14:paraId="01847125" w14:textId="77777777" w:rsidR="00A47AB5" w:rsidRPr="006D603A" w:rsidRDefault="00A47AB5" w:rsidP="00A47AB5">
      <w:pPr>
        <w:spacing w:after="120"/>
        <w:rPr>
          <w:rFonts w:ascii="Verdana" w:hAnsi="Verdana"/>
          <w:sz w:val="16"/>
          <w:szCs w:val="16"/>
        </w:rPr>
      </w:pPr>
    </w:p>
    <w:p w14:paraId="50968295" w14:textId="62FAC874" w:rsidR="00F74A83" w:rsidRDefault="00F74A83" w:rsidP="00F74A83">
      <w:pPr>
        <w:pStyle w:val="StandardWeb"/>
      </w:pPr>
      <w:r>
        <w:rPr>
          <w:noProof/>
        </w:rPr>
        <w:drawing>
          <wp:inline distT="0" distB="0" distL="0" distR="0" wp14:anchorId="3E369FA0" wp14:editId="49E8FFC7">
            <wp:extent cx="2760041" cy="1951200"/>
            <wp:effectExtent l="0" t="0" r="2540" b="0"/>
            <wp:docPr id="1516664000" name="Grafik 1" descr="Ein Bild, das Maschine, Zylinder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64000" name="Grafik 1" descr="Ein Bild, das Maschine, Zylinder, Blau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41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E172" w14:textId="77777777" w:rsidR="00A47AB5" w:rsidRPr="00B2451E" w:rsidRDefault="00A47AB5" w:rsidP="00A47AB5">
      <w:pPr>
        <w:rPr>
          <w:rFonts w:ascii="Verdana" w:hAnsi="Verdana"/>
          <w:sz w:val="16"/>
          <w:szCs w:val="16"/>
        </w:rPr>
      </w:pPr>
    </w:p>
    <w:p w14:paraId="4EE415D2" w14:textId="1996CAE5" w:rsidR="00A47AB5" w:rsidRPr="00DC6746" w:rsidRDefault="00991656" w:rsidP="00A47AB5">
      <w:pPr>
        <w:rPr>
          <w:rFonts w:ascii="Verdana" w:hAnsi="Verdana"/>
          <w:b/>
          <w:bCs/>
          <w:u w:val="single"/>
        </w:rPr>
        <w:sectPr w:rsidR="00A47AB5" w:rsidRPr="00DC6746" w:rsidSect="00CA4890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Verdana" w:hAnsi="Verdana"/>
          <w:b/>
          <w:bCs/>
          <w:u w:val="single"/>
        </w:rPr>
        <w:t>Pumpena</w:t>
      </w:r>
      <w:r w:rsidR="00A47AB5" w:rsidRPr="00B2451E">
        <w:rPr>
          <w:rFonts w:ascii="Verdana" w:hAnsi="Verdana"/>
          <w:b/>
          <w:bCs/>
          <w:u w:val="single"/>
        </w:rPr>
        <w:t>usführung</w:t>
      </w:r>
    </w:p>
    <w:p w14:paraId="1A8A9F35" w14:textId="713EBD89" w:rsidR="009D1AA4" w:rsidRDefault="008B47D3" w:rsidP="00276D2F">
      <w:pPr>
        <w:pStyle w:val="Linksbndig"/>
      </w:pPr>
      <w:r>
        <w:t xml:space="preserve">- </w:t>
      </w:r>
      <w:r w:rsidR="00276D2F">
        <w:t>Blockpumpe mit oberflächengekühltem Motor</w:t>
      </w:r>
    </w:p>
    <w:p w14:paraId="40FCA87F" w14:textId="1A93D8A8" w:rsidR="005711D8" w:rsidRDefault="005711D8" w:rsidP="00276D2F">
      <w:pPr>
        <w:pStyle w:val="Linksbndig"/>
      </w:pPr>
      <w:r>
        <w:t>- verlängerte Motorwelle zur Aufnahme der Laufräder</w:t>
      </w:r>
    </w:p>
    <w:p w14:paraId="45FF6A42" w14:textId="2E04F67D" w:rsidR="005711D8" w:rsidRDefault="005711D8" w:rsidP="00276D2F">
      <w:pPr>
        <w:pStyle w:val="Linksbndig"/>
      </w:pPr>
      <w:r>
        <w:t>- Wellendichtung durch Gleitringdichtung, ausgelegt für Dauerbetrieb</w:t>
      </w:r>
    </w:p>
    <w:p w14:paraId="6A9B5DF1" w14:textId="77777777" w:rsidR="00A47AB5" w:rsidRPr="00B2451E" w:rsidRDefault="00A47AB5" w:rsidP="00A47AB5">
      <w:pPr>
        <w:rPr>
          <w:rFonts w:ascii="Verdana" w:hAnsi="Verdana"/>
          <w:sz w:val="16"/>
          <w:szCs w:val="16"/>
        </w:rPr>
      </w:pPr>
    </w:p>
    <w:p w14:paraId="5427D878" w14:textId="77777777" w:rsidR="002F71D8" w:rsidRPr="00B2451E" w:rsidRDefault="002F71D8" w:rsidP="002F71D8">
      <w:pPr>
        <w:rPr>
          <w:rFonts w:ascii="Verdana" w:hAnsi="Verdana"/>
        </w:rPr>
      </w:pPr>
      <w:r w:rsidRPr="00B2451E">
        <w:rPr>
          <w:rFonts w:ascii="Verdana" w:hAnsi="Verdana"/>
        </w:rPr>
        <w:t>________________________________________________________________</w:t>
      </w:r>
    </w:p>
    <w:p w14:paraId="17A84412" w14:textId="77777777" w:rsidR="002F71D8" w:rsidRPr="005167D6" w:rsidRDefault="002F71D8" w:rsidP="002F71D8">
      <w:pPr>
        <w:spacing w:after="120"/>
        <w:rPr>
          <w:rFonts w:ascii="Verdana" w:hAnsi="Verdana"/>
          <w:sz w:val="16"/>
          <w:szCs w:val="16"/>
        </w:rPr>
      </w:pPr>
    </w:p>
    <w:p w14:paraId="77B5F9CA" w14:textId="77777777" w:rsidR="00A47AB5" w:rsidRPr="00B2451E" w:rsidRDefault="00A47AB5" w:rsidP="00A47AB5">
      <w:pPr>
        <w:spacing w:after="120"/>
        <w:rPr>
          <w:rFonts w:ascii="Verdana" w:hAnsi="Verdana"/>
          <w:b/>
          <w:bCs/>
          <w:u w:val="single"/>
        </w:rPr>
      </w:pPr>
      <w:r w:rsidRPr="00B2451E">
        <w:rPr>
          <w:rFonts w:ascii="Verdana" w:hAnsi="Verdana"/>
          <w:b/>
          <w:bCs/>
          <w:u w:val="single"/>
        </w:rPr>
        <w:t>Werkstoffausführung</w:t>
      </w:r>
    </w:p>
    <w:p w14:paraId="04B9F6D6" w14:textId="313FA829" w:rsidR="004D52EF" w:rsidRPr="004D52EF" w:rsidRDefault="004D52EF" w:rsidP="004D52EF">
      <w:pPr>
        <w:spacing w:after="120"/>
        <w:rPr>
          <w:rFonts w:ascii="Verdana" w:hAnsi="Verdana"/>
          <w:sz w:val="20"/>
          <w:szCs w:val="20"/>
        </w:rPr>
      </w:pPr>
      <w:r w:rsidRPr="004D52EF">
        <w:rPr>
          <w:rFonts w:ascii="Verdana" w:hAnsi="Verdana"/>
          <w:sz w:val="20"/>
          <w:szCs w:val="20"/>
        </w:rPr>
        <w:t>Pumpengehäuse</w:t>
      </w:r>
      <w:r w:rsidR="00171BE2">
        <w:rPr>
          <w:rFonts w:ascii="Verdana" w:hAnsi="Verdana"/>
          <w:sz w:val="20"/>
          <w:szCs w:val="20"/>
        </w:rPr>
        <w:tab/>
      </w:r>
      <w:r w:rsidR="00171BE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76B48">
        <w:rPr>
          <w:rFonts w:ascii="Verdana" w:hAnsi="Verdana"/>
          <w:sz w:val="20"/>
          <w:szCs w:val="20"/>
        </w:rPr>
        <w:t>Edelstahl 1.430</w:t>
      </w:r>
      <w:r w:rsidR="00171BE2">
        <w:rPr>
          <w:rFonts w:ascii="Verdana" w:hAnsi="Verdana"/>
          <w:sz w:val="20"/>
          <w:szCs w:val="20"/>
        </w:rPr>
        <w:t>1</w:t>
      </w:r>
    </w:p>
    <w:p w14:paraId="2BB25BF2" w14:textId="1F6B1BB3" w:rsidR="004D52EF" w:rsidRPr="004D52EF" w:rsidRDefault="004D52EF" w:rsidP="004D52EF">
      <w:pPr>
        <w:spacing w:after="120"/>
        <w:rPr>
          <w:rFonts w:ascii="Verdana" w:hAnsi="Verdana"/>
          <w:sz w:val="20"/>
          <w:szCs w:val="20"/>
        </w:rPr>
      </w:pPr>
      <w:r w:rsidRPr="004D52EF">
        <w:rPr>
          <w:rFonts w:ascii="Verdana" w:hAnsi="Verdana"/>
          <w:sz w:val="20"/>
          <w:szCs w:val="20"/>
        </w:rPr>
        <w:t>Laufräder</w:t>
      </w:r>
      <w:r w:rsidR="00171BE2">
        <w:rPr>
          <w:rFonts w:ascii="Verdana" w:hAnsi="Verdana"/>
          <w:sz w:val="20"/>
          <w:szCs w:val="20"/>
        </w:rPr>
        <w:tab/>
      </w:r>
      <w:r w:rsidR="00171BE2">
        <w:rPr>
          <w:rFonts w:ascii="Verdana" w:hAnsi="Verdana"/>
          <w:sz w:val="20"/>
          <w:szCs w:val="20"/>
        </w:rPr>
        <w:tab/>
      </w:r>
      <w:r w:rsidRPr="004D52EF">
        <w:rPr>
          <w:rFonts w:ascii="Verdana" w:hAnsi="Verdana"/>
          <w:sz w:val="20"/>
          <w:szCs w:val="20"/>
        </w:rPr>
        <w:tab/>
      </w:r>
      <w:r w:rsidRPr="004D52EF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  <w:t xml:space="preserve">Edelstahl </w:t>
      </w:r>
      <w:r w:rsidRPr="004D52EF">
        <w:rPr>
          <w:rFonts w:ascii="Verdana" w:hAnsi="Verdana"/>
          <w:sz w:val="20"/>
          <w:szCs w:val="20"/>
        </w:rPr>
        <w:t>1.4301</w:t>
      </w:r>
    </w:p>
    <w:p w14:paraId="747E258F" w14:textId="03A98620" w:rsidR="004D52EF" w:rsidRPr="004D52EF" w:rsidRDefault="004D52EF" w:rsidP="004D52EF">
      <w:pPr>
        <w:spacing w:after="120"/>
        <w:rPr>
          <w:rFonts w:ascii="Verdana" w:hAnsi="Verdana"/>
          <w:sz w:val="20"/>
          <w:szCs w:val="20"/>
        </w:rPr>
      </w:pPr>
      <w:r w:rsidRPr="004D52EF">
        <w:rPr>
          <w:rFonts w:ascii="Verdana" w:hAnsi="Verdana"/>
          <w:sz w:val="20"/>
          <w:szCs w:val="20"/>
        </w:rPr>
        <w:t>Welle</w:t>
      </w:r>
      <w:r w:rsidRPr="004D52EF">
        <w:rPr>
          <w:rFonts w:ascii="Verdana" w:hAnsi="Verdana"/>
          <w:sz w:val="20"/>
          <w:szCs w:val="20"/>
        </w:rPr>
        <w:tab/>
      </w:r>
      <w:r w:rsidRPr="004D52EF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  <w:t xml:space="preserve">Edelstahl </w:t>
      </w:r>
      <w:r w:rsidRPr="004D52EF">
        <w:rPr>
          <w:rFonts w:ascii="Verdana" w:hAnsi="Verdana"/>
          <w:sz w:val="20"/>
          <w:szCs w:val="20"/>
        </w:rPr>
        <w:t>1.4</w:t>
      </w:r>
      <w:r w:rsidR="00171BE2">
        <w:rPr>
          <w:rFonts w:ascii="Verdana" w:hAnsi="Verdana"/>
          <w:sz w:val="20"/>
          <w:szCs w:val="20"/>
        </w:rPr>
        <w:t>301</w:t>
      </w:r>
    </w:p>
    <w:p w14:paraId="5B41FEF3" w14:textId="27A2F9A4" w:rsidR="00DD7D5E" w:rsidRDefault="00171BE2" w:rsidP="004D52EF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Dichtungsträger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Edelstahl 1.4301</w:t>
      </w:r>
    </w:p>
    <w:p w14:paraId="3B1BB229" w14:textId="6A443DF1" w:rsidR="00171BE2" w:rsidRDefault="00171BE2" w:rsidP="004D52EF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Motorträger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Al-Druckguss</w:t>
      </w:r>
    </w:p>
    <w:p w14:paraId="1A3128AF" w14:textId="35F0180E" w:rsidR="00171BE2" w:rsidRPr="004D52EF" w:rsidRDefault="00171BE2" w:rsidP="004D52EF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Runddichtringe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EPDM</w:t>
      </w:r>
    </w:p>
    <w:p w14:paraId="0240D702" w14:textId="51A9D691" w:rsidR="004D52EF" w:rsidRPr="004D52EF" w:rsidRDefault="004D52EF" w:rsidP="004D52EF">
      <w:pPr>
        <w:spacing w:after="120"/>
        <w:rPr>
          <w:rFonts w:ascii="Verdana" w:hAnsi="Verdana"/>
          <w:sz w:val="20"/>
          <w:szCs w:val="20"/>
        </w:rPr>
      </w:pPr>
      <w:r w:rsidRPr="004D52EF">
        <w:rPr>
          <w:rFonts w:ascii="Verdana" w:hAnsi="Verdana"/>
          <w:sz w:val="20"/>
          <w:szCs w:val="20"/>
        </w:rPr>
        <w:t>Gleitringdichtung</w:t>
      </w:r>
      <w:r w:rsidRPr="004D52EF">
        <w:rPr>
          <w:rFonts w:ascii="Verdana" w:hAnsi="Verdana"/>
          <w:sz w:val="20"/>
          <w:szCs w:val="20"/>
        </w:rPr>
        <w:tab/>
      </w:r>
      <w:r w:rsidRPr="004D52EF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</w:r>
      <w:r w:rsidR="007B6EEC">
        <w:rPr>
          <w:rFonts w:ascii="Verdana" w:hAnsi="Verdana"/>
          <w:sz w:val="20"/>
          <w:szCs w:val="20"/>
        </w:rPr>
        <w:tab/>
      </w:r>
      <w:r w:rsidR="00171BE2">
        <w:rPr>
          <w:rFonts w:ascii="Verdana" w:hAnsi="Verdana"/>
          <w:sz w:val="20"/>
          <w:szCs w:val="20"/>
        </w:rPr>
        <w:t>Kohle/Keramik/EPDM</w:t>
      </w:r>
    </w:p>
    <w:p w14:paraId="772049CD" w14:textId="77777777" w:rsidR="00A47AB5" w:rsidRDefault="00A47AB5" w:rsidP="00A47AB5">
      <w:pPr>
        <w:spacing w:after="120"/>
        <w:rPr>
          <w:rFonts w:ascii="Verdana" w:hAnsi="Verdana"/>
          <w:sz w:val="16"/>
          <w:szCs w:val="16"/>
        </w:rPr>
      </w:pPr>
    </w:p>
    <w:p w14:paraId="68BD795A" w14:textId="77777777" w:rsidR="00DD7D5E" w:rsidRPr="00A9685C" w:rsidRDefault="00DD7D5E" w:rsidP="00A47AB5">
      <w:pPr>
        <w:spacing w:after="120"/>
        <w:rPr>
          <w:rFonts w:ascii="Verdana" w:hAnsi="Verdana"/>
          <w:sz w:val="16"/>
          <w:szCs w:val="16"/>
        </w:rPr>
      </w:pPr>
    </w:p>
    <w:p w14:paraId="2CBC3EE0" w14:textId="77777777" w:rsidR="00A47AB5" w:rsidRPr="00B2451E" w:rsidRDefault="00A47AB5" w:rsidP="00A47AB5">
      <w:pPr>
        <w:spacing w:after="120"/>
        <w:rPr>
          <w:rFonts w:ascii="Verdana" w:hAnsi="Verdana"/>
        </w:rPr>
      </w:pPr>
      <w:r w:rsidRPr="00B2451E">
        <w:rPr>
          <w:rFonts w:ascii="Verdana" w:hAnsi="Verdana"/>
          <w:b/>
          <w:bCs/>
          <w:u w:val="single"/>
        </w:rPr>
        <w:t>Fabrikat</w:t>
      </w:r>
    </w:p>
    <w:p w14:paraId="4CC4E586" w14:textId="77777777" w:rsidR="00A47AB5" w:rsidRPr="00B2451E" w:rsidRDefault="00A47AB5" w:rsidP="00A47AB5">
      <w:pPr>
        <w:spacing w:after="120"/>
        <w:rPr>
          <w:rFonts w:ascii="Verdana" w:hAnsi="Verdana"/>
          <w:sz w:val="20"/>
          <w:szCs w:val="20"/>
        </w:rPr>
      </w:pPr>
      <w:r w:rsidRPr="00B2451E">
        <w:rPr>
          <w:rFonts w:ascii="Verdana" w:hAnsi="Verdana"/>
          <w:sz w:val="20"/>
          <w:szCs w:val="20"/>
        </w:rPr>
        <w:t>Hersteller</w:t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>SPECK</w:t>
      </w:r>
    </w:p>
    <w:p w14:paraId="5AAC051D" w14:textId="55CAAAEE" w:rsidR="00A47AB5" w:rsidRDefault="00A47AB5" w:rsidP="00A47AB5">
      <w:pPr>
        <w:spacing w:after="120"/>
        <w:rPr>
          <w:rFonts w:ascii="Verdana" w:hAnsi="Verdana"/>
          <w:color w:val="auto"/>
          <w:sz w:val="20"/>
          <w:szCs w:val="20"/>
        </w:rPr>
      </w:pPr>
      <w:r w:rsidRPr="00B2451E">
        <w:rPr>
          <w:rFonts w:ascii="Verdana" w:hAnsi="Verdana"/>
          <w:sz w:val="20"/>
          <w:szCs w:val="20"/>
        </w:rPr>
        <w:t>Baureihe</w:t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E44E0">
        <w:rPr>
          <w:rFonts w:ascii="Verdana" w:hAnsi="Verdana"/>
          <w:color w:val="auto"/>
          <w:sz w:val="20"/>
          <w:szCs w:val="20"/>
        </w:rPr>
        <w:t>MTX</w:t>
      </w:r>
    </w:p>
    <w:p w14:paraId="61859727" w14:textId="77777777" w:rsidR="00171BE2" w:rsidRPr="00B2451E" w:rsidRDefault="00171BE2" w:rsidP="00A47AB5">
      <w:pPr>
        <w:spacing w:after="120"/>
        <w:rPr>
          <w:rFonts w:ascii="Verdana" w:hAnsi="Verdana"/>
          <w:sz w:val="20"/>
          <w:szCs w:val="20"/>
        </w:rPr>
      </w:pPr>
    </w:p>
    <w:p w14:paraId="144D0A0C" w14:textId="77777777" w:rsidR="00A47AB5" w:rsidRPr="00B2451E" w:rsidRDefault="00A47AB5" w:rsidP="00A47AB5">
      <w:pPr>
        <w:spacing w:after="120"/>
        <w:rPr>
          <w:rFonts w:ascii="Verdana" w:hAnsi="Verdana"/>
          <w:sz w:val="16"/>
          <w:szCs w:val="16"/>
        </w:rPr>
      </w:pPr>
    </w:p>
    <w:p w14:paraId="6A872009" w14:textId="77777777" w:rsidR="00A47AB5" w:rsidRPr="00B2451E" w:rsidRDefault="00A47AB5" w:rsidP="00A47AB5">
      <w:pPr>
        <w:spacing w:after="120"/>
        <w:rPr>
          <w:rFonts w:ascii="Verdana" w:hAnsi="Verdana"/>
          <w:b/>
          <w:bCs/>
        </w:rPr>
      </w:pPr>
      <w:r w:rsidRPr="00B2451E">
        <w:rPr>
          <w:rFonts w:ascii="Verdana" w:hAnsi="Verdana"/>
          <w:b/>
          <w:bCs/>
          <w:u w:val="single"/>
        </w:rPr>
        <w:t>Betriebsverhältnisse</w:t>
      </w:r>
    </w:p>
    <w:p w14:paraId="5CE4E384" w14:textId="592B6BAA" w:rsidR="00A47AB5" w:rsidRPr="00B2451E" w:rsidRDefault="00A47AB5" w:rsidP="00A47AB5">
      <w:pPr>
        <w:spacing w:after="120"/>
        <w:rPr>
          <w:rFonts w:ascii="Verdana" w:hAnsi="Verdana"/>
          <w:sz w:val="20"/>
          <w:szCs w:val="20"/>
        </w:rPr>
      </w:pPr>
      <w:r w:rsidRPr="00B2451E">
        <w:rPr>
          <w:rFonts w:ascii="Verdana" w:hAnsi="Verdana"/>
          <w:sz w:val="20"/>
          <w:szCs w:val="20"/>
        </w:rPr>
        <w:t>Förderstrom</w:t>
      </w:r>
      <w:r w:rsidR="00171BE2">
        <w:rPr>
          <w:rFonts w:ascii="Verdana" w:hAnsi="Verdana"/>
          <w:sz w:val="20"/>
          <w:szCs w:val="20"/>
        </w:rPr>
        <w:tab/>
      </w:r>
      <w:r w:rsidR="00171BE2">
        <w:rPr>
          <w:rFonts w:ascii="Verdana" w:hAnsi="Verdana"/>
          <w:sz w:val="20"/>
          <w:szCs w:val="20"/>
        </w:rPr>
        <w:tab/>
      </w:r>
      <w:r w:rsidR="00CB7A7B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="00CB7A7B">
        <w:rPr>
          <w:rFonts w:ascii="Verdana" w:hAnsi="Verdana"/>
          <w:sz w:val="20"/>
          <w:szCs w:val="20"/>
        </w:rPr>
        <w:t>___</w:t>
      </w:r>
      <w:r w:rsidRPr="00B2451E">
        <w:rPr>
          <w:rFonts w:ascii="Verdana" w:hAnsi="Verdana"/>
          <w:sz w:val="20"/>
          <w:szCs w:val="20"/>
        </w:rPr>
        <w:t>_________________ m³/h</w:t>
      </w:r>
    </w:p>
    <w:p w14:paraId="4249EC8E" w14:textId="0B41F465" w:rsidR="00F70968" w:rsidRDefault="00F70968" w:rsidP="00A47AB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Förderhöhe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 m</w:t>
      </w:r>
    </w:p>
    <w:p w14:paraId="4F76B73D" w14:textId="1B3102ED" w:rsidR="00B96B05" w:rsidRDefault="00B96B05" w:rsidP="00A47AB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Motorleistung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 xml:space="preserve">____________________ </w:t>
      </w:r>
      <w:r>
        <w:rPr>
          <w:rFonts w:ascii="Verdana" w:hAnsi="Verdana"/>
          <w:sz w:val="20"/>
          <w:szCs w:val="20"/>
        </w:rPr>
        <w:t>kW</w:t>
      </w:r>
    </w:p>
    <w:p w14:paraId="7C663B75" w14:textId="3B558E5F" w:rsidR="00B96B05" w:rsidRDefault="00B96B05" w:rsidP="00A47AB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Nennstrom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 A</w:t>
      </w:r>
    </w:p>
    <w:p w14:paraId="29B0DBF5" w14:textId="329CD669" w:rsidR="00B96B05" w:rsidRDefault="00B96B05" w:rsidP="00A47AB5">
      <w:pPr>
        <w:spacing w:after="120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>Drehzahl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ca. 2.</w:t>
      </w:r>
      <w:r w:rsidR="00F7736C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50 </w:t>
      </w:r>
      <w:r w:rsidRPr="005F3F63">
        <w:rPr>
          <w:rFonts w:ascii="Verdana" w:hAnsi="Verdana"/>
          <w:sz w:val="20"/>
          <w:szCs w:val="20"/>
        </w:rPr>
        <w:t>min</w:t>
      </w:r>
      <w:r w:rsidRPr="005F3F63">
        <w:rPr>
          <w:rFonts w:ascii="Verdana" w:hAnsi="Verdana"/>
          <w:sz w:val="20"/>
          <w:szCs w:val="20"/>
          <w:vertAlign w:val="superscript"/>
        </w:rPr>
        <w:t>-1</w:t>
      </w:r>
    </w:p>
    <w:p w14:paraId="016B95A2" w14:textId="04D04662" w:rsidR="00B96B05" w:rsidRDefault="00B96B05" w:rsidP="00A47AB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Spannung/Frequenz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D5F7E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 xml:space="preserve"> V</w:t>
      </w:r>
      <w:r w:rsidR="002D5F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 xml:space="preserve"> </w:t>
      </w:r>
      <w:r w:rsidR="002D5F7E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 xml:space="preserve"> Hz</w:t>
      </w:r>
    </w:p>
    <w:p w14:paraId="406BF13F" w14:textId="77777777" w:rsidR="00A47AB5" w:rsidRDefault="00A47AB5" w:rsidP="00A47AB5">
      <w:pPr>
        <w:spacing w:after="120"/>
        <w:rPr>
          <w:rFonts w:ascii="Verdana" w:hAnsi="Verdana"/>
          <w:sz w:val="16"/>
          <w:szCs w:val="16"/>
        </w:rPr>
      </w:pPr>
    </w:p>
    <w:p w14:paraId="09E4E2DF" w14:textId="4387A06C" w:rsidR="00F70968" w:rsidRPr="00B2451E" w:rsidRDefault="00F70968" w:rsidP="00F70968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>Anschlüsse</w:t>
      </w:r>
    </w:p>
    <w:p w14:paraId="2CE0491F" w14:textId="0B7ABEC8" w:rsidR="00F70968" w:rsidRDefault="00F70968" w:rsidP="00F70968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Druckstutzen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Pr="00B2451E">
        <w:rPr>
          <w:rFonts w:ascii="Verdana" w:hAnsi="Verdana"/>
          <w:sz w:val="20"/>
          <w:szCs w:val="20"/>
        </w:rPr>
        <w:tab/>
      </w:r>
      <w:r w:rsidR="00960433">
        <w:rPr>
          <w:rFonts w:ascii="Verdana" w:hAnsi="Verdana"/>
          <w:sz w:val="20"/>
          <w:szCs w:val="20"/>
        </w:rPr>
        <w:t>DIN 2999 Rp 1 ¼ im Gewinde dichtend</w:t>
      </w:r>
    </w:p>
    <w:p w14:paraId="7924A1DE" w14:textId="1057E1F3" w:rsidR="00F70968" w:rsidRPr="00B2451E" w:rsidRDefault="00F70968" w:rsidP="00F70968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Saugstutzen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60433">
        <w:rPr>
          <w:rFonts w:ascii="Verdana" w:hAnsi="Verdana"/>
          <w:sz w:val="20"/>
          <w:szCs w:val="20"/>
        </w:rPr>
        <w:t xml:space="preserve">DIN 2999 Rp </w:t>
      </w:r>
      <w:r w:rsidR="00960433">
        <w:rPr>
          <w:rFonts w:ascii="Verdana" w:hAnsi="Verdana"/>
          <w:sz w:val="20"/>
          <w:szCs w:val="20"/>
        </w:rPr>
        <w:t xml:space="preserve">1 ½ </w:t>
      </w:r>
      <w:r w:rsidR="00960433">
        <w:rPr>
          <w:rFonts w:ascii="Verdana" w:hAnsi="Verdana"/>
          <w:sz w:val="20"/>
          <w:szCs w:val="20"/>
        </w:rPr>
        <w:t>im Gewinde dichtend</w:t>
      </w:r>
    </w:p>
    <w:p w14:paraId="3FED33B1" w14:textId="77777777" w:rsidR="00F70968" w:rsidRPr="00B2451E" w:rsidRDefault="00F70968" w:rsidP="00A47AB5">
      <w:pPr>
        <w:spacing w:after="120"/>
        <w:rPr>
          <w:rFonts w:ascii="Verdana" w:hAnsi="Verdana"/>
          <w:sz w:val="16"/>
          <w:szCs w:val="16"/>
        </w:rPr>
      </w:pPr>
    </w:p>
    <w:p w14:paraId="0812E1D8" w14:textId="77777777" w:rsidR="00A47AB5" w:rsidRPr="00B2451E" w:rsidRDefault="00A47AB5" w:rsidP="00A47AB5">
      <w:pPr>
        <w:spacing w:after="120"/>
        <w:rPr>
          <w:rFonts w:ascii="Verdana" w:hAnsi="Verdana"/>
        </w:rPr>
      </w:pPr>
      <w:r w:rsidRPr="00B2451E">
        <w:rPr>
          <w:rFonts w:ascii="Verdana" w:hAnsi="Verdana"/>
          <w:b/>
          <w:bCs/>
          <w:u w:val="single"/>
        </w:rPr>
        <w:t>Hersteller</w:t>
      </w:r>
    </w:p>
    <w:p w14:paraId="576EDAC8" w14:textId="77777777" w:rsidR="00A47AB5" w:rsidRPr="00827212" w:rsidRDefault="00A47AB5" w:rsidP="00A47AB5">
      <w:pPr>
        <w:spacing w:after="120"/>
        <w:ind w:left="2274" w:hanging="226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Adresse</w:t>
      </w:r>
      <w:r>
        <w:rPr>
          <w:rFonts w:ascii="Verdana" w:hAnsi="Verdana"/>
          <w:sz w:val="20"/>
          <w:szCs w:val="20"/>
        </w:rPr>
        <w:tab/>
      </w:r>
      <w:r w:rsidRPr="00827212">
        <w:rPr>
          <w:rFonts w:ascii="Verdana" w:hAnsi="Verdana"/>
          <w:sz w:val="20"/>
          <w:szCs w:val="20"/>
        </w:rPr>
        <w:t>SPECK Pumpen Verkaufsgesellschaft GmbH</w:t>
      </w:r>
    </w:p>
    <w:p w14:paraId="52CC1727" w14:textId="77777777" w:rsidR="00A47AB5" w:rsidRPr="00827212" w:rsidRDefault="00A47AB5" w:rsidP="00A47AB5">
      <w:pPr>
        <w:spacing w:after="120"/>
        <w:ind w:left="1566" w:firstLine="70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Hauptstraße 3, 91233 Neunkirchen am Sand</w:t>
      </w:r>
    </w:p>
    <w:p w14:paraId="7AA10D9A" w14:textId="77777777" w:rsidR="00A47AB5" w:rsidRPr="00827212" w:rsidRDefault="00A47AB5" w:rsidP="00A47AB5">
      <w:pPr>
        <w:spacing w:after="120"/>
        <w:ind w:left="2268" w:hanging="226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Kontakt</w:t>
      </w:r>
      <w:r>
        <w:rPr>
          <w:rFonts w:ascii="Verdana" w:hAnsi="Verdana"/>
          <w:sz w:val="20"/>
          <w:szCs w:val="20"/>
        </w:rPr>
        <w:tab/>
      </w:r>
      <w:r w:rsidRPr="00827212">
        <w:rPr>
          <w:rFonts w:ascii="Verdana" w:hAnsi="Verdana"/>
          <w:sz w:val="20"/>
          <w:szCs w:val="20"/>
        </w:rPr>
        <w:t>Tel.: +49 9123 949-0</w:t>
      </w:r>
    </w:p>
    <w:p w14:paraId="0F93D65E" w14:textId="77777777" w:rsidR="00A47AB5" w:rsidRPr="00827212" w:rsidRDefault="00A47AB5" w:rsidP="00A47AB5">
      <w:pPr>
        <w:spacing w:after="120"/>
        <w:ind w:left="1560" w:firstLine="70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Fax: +49 9123 949</w:t>
      </w:r>
      <w:r>
        <w:rPr>
          <w:rFonts w:ascii="Verdana" w:hAnsi="Verdana"/>
          <w:sz w:val="20"/>
          <w:szCs w:val="20"/>
        </w:rPr>
        <w:t>-</w:t>
      </w:r>
      <w:r w:rsidRPr="00827212">
        <w:rPr>
          <w:rFonts w:ascii="Verdana" w:hAnsi="Verdana"/>
          <w:sz w:val="20"/>
          <w:szCs w:val="20"/>
        </w:rPr>
        <w:t>260</w:t>
      </w:r>
    </w:p>
    <w:p w14:paraId="08809E80" w14:textId="33D539BF" w:rsidR="00C97761" w:rsidRPr="006D603A" w:rsidRDefault="00A47AB5" w:rsidP="006D603A">
      <w:pPr>
        <w:spacing w:after="120"/>
        <w:ind w:left="1560" w:firstLine="708"/>
        <w:rPr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E-Mail:</w:t>
      </w:r>
      <w:r w:rsidR="008B47D3">
        <w:rPr>
          <w:rFonts w:ascii="Verdana" w:hAnsi="Verdana"/>
          <w:sz w:val="20"/>
          <w:szCs w:val="20"/>
        </w:rPr>
        <w:t xml:space="preserve"> </w:t>
      </w:r>
      <w:hyperlink r:id="rId5" w:history="1">
        <w:r w:rsidR="008B47D3" w:rsidRPr="00784016">
          <w:rPr>
            <w:rStyle w:val="Hyperlink"/>
            <w:rFonts w:ascii="Verdana" w:hAnsi="Verdana"/>
            <w:sz w:val="20"/>
            <w:szCs w:val="20"/>
          </w:rPr>
          <w:t>info@speck-pumps.com</w:t>
        </w:r>
      </w:hyperlink>
      <w:r w:rsidR="008B47D3">
        <w:rPr>
          <w:rFonts w:ascii="Verdana" w:hAnsi="Verdana"/>
          <w:sz w:val="20"/>
          <w:szCs w:val="20"/>
        </w:rPr>
        <w:t xml:space="preserve"> </w:t>
      </w:r>
    </w:p>
    <w:sectPr w:rsidR="00C97761" w:rsidRPr="006D603A" w:rsidSect="00B226BD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Light">
    <w:altName w:val="Calibri"/>
    <w:panose1 w:val="020B03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6A"/>
    <w:rsid w:val="000936FA"/>
    <w:rsid w:val="000B5F67"/>
    <w:rsid w:val="000C7D45"/>
    <w:rsid w:val="000E2C76"/>
    <w:rsid w:val="00102DC2"/>
    <w:rsid w:val="0014127C"/>
    <w:rsid w:val="00171BE2"/>
    <w:rsid w:val="00174A94"/>
    <w:rsid w:val="00176E17"/>
    <w:rsid w:val="00211E2A"/>
    <w:rsid w:val="00276D2F"/>
    <w:rsid w:val="002B3D6B"/>
    <w:rsid w:val="002D5F7E"/>
    <w:rsid w:val="002F71D8"/>
    <w:rsid w:val="003A78D1"/>
    <w:rsid w:val="003C0E2F"/>
    <w:rsid w:val="003D2E38"/>
    <w:rsid w:val="00412278"/>
    <w:rsid w:val="004247F6"/>
    <w:rsid w:val="00476F4E"/>
    <w:rsid w:val="004C346A"/>
    <w:rsid w:val="004D52EF"/>
    <w:rsid w:val="004E44E0"/>
    <w:rsid w:val="005217F1"/>
    <w:rsid w:val="00527A56"/>
    <w:rsid w:val="00537E11"/>
    <w:rsid w:val="005611DD"/>
    <w:rsid w:val="005711D8"/>
    <w:rsid w:val="00613D3B"/>
    <w:rsid w:val="006C73B5"/>
    <w:rsid w:val="006D603A"/>
    <w:rsid w:val="006E5FF4"/>
    <w:rsid w:val="00716C53"/>
    <w:rsid w:val="007276F4"/>
    <w:rsid w:val="00735FBD"/>
    <w:rsid w:val="007B3C52"/>
    <w:rsid w:val="007B6EEC"/>
    <w:rsid w:val="00810FB1"/>
    <w:rsid w:val="008B47D3"/>
    <w:rsid w:val="008C44FA"/>
    <w:rsid w:val="00960433"/>
    <w:rsid w:val="0099016B"/>
    <w:rsid w:val="009902A5"/>
    <w:rsid w:val="00991656"/>
    <w:rsid w:val="009A4372"/>
    <w:rsid w:val="009D1AA4"/>
    <w:rsid w:val="00A47AB5"/>
    <w:rsid w:val="00A71858"/>
    <w:rsid w:val="00A74E1F"/>
    <w:rsid w:val="00A76B48"/>
    <w:rsid w:val="00A9685C"/>
    <w:rsid w:val="00AA35E5"/>
    <w:rsid w:val="00B806EF"/>
    <w:rsid w:val="00B9538B"/>
    <w:rsid w:val="00B96B05"/>
    <w:rsid w:val="00BC4FA0"/>
    <w:rsid w:val="00C23191"/>
    <w:rsid w:val="00C82DFF"/>
    <w:rsid w:val="00C97761"/>
    <w:rsid w:val="00CA5F74"/>
    <w:rsid w:val="00CB27C5"/>
    <w:rsid w:val="00CB7A7B"/>
    <w:rsid w:val="00CC7BA4"/>
    <w:rsid w:val="00CE56DD"/>
    <w:rsid w:val="00CF31EB"/>
    <w:rsid w:val="00D115D5"/>
    <w:rsid w:val="00D632E9"/>
    <w:rsid w:val="00D76BF0"/>
    <w:rsid w:val="00DB4E7E"/>
    <w:rsid w:val="00DC6746"/>
    <w:rsid w:val="00DD0D12"/>
    <w:rsid w:val="00DD7D5E"/>
    <w:rsid w:val="00DE7655"/>
    <w:rsid w:val="00E866FD"/>
    <w:rsid w:val="00F01722"/>
    <w:rsid w:val="00F074CB"/>
    <w:rsid w:val="00F237D7"/>
    <w:rsid w:val="00F56B3E"/>
    <w:rsid w:val="00F70968"/>
    <w:rsid w:val="00F74A83"/>
    <w:rsid w:val="00F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CB43"/>
  <w15:chartTrackingRefBased/>
  <w15:docId w15:val="{20C433FB-CAAC-448A-B2F1-49AA8B46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AB5"/>
    <w:pPr>
      <w:spacing w:after="200" w:line="276" w:lineRule="auto"/>
    </w:pPr>
    <w:rPr>
      <w:rFonts w:ascii="Neo Sans Light" w:hAnsi="Neo Sans Light"/>
      <w:color w:val="000000" w:themeColor="text1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47A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47D3"/>
    <w:rPr>
      <w:color w:val="605E5C"/>
      <w:shd w:val="clear" w:color="auto" w:fill="E1DFDD"/>
    </w:rPr>
  </w:style>
  <w:style w:type="paragraph" w:customStyle="1" w:styleId="Linksbndig">
    <w:name w:val="* Linksbündig"/>
    <w:uiPriority w:val="99"/>
    <w:rsid w:val="008B47D3"/>
    <w:pPr>
      <w:widowControl w:val="0"/>
      <w:tabs>
        <w:tab w:val="left" w:pos="4535"/>
        <w:tab w:val="left" w:pos="6236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Verdana"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6D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Absatzlinksbndig">
    <w:name w:val="* Absatz linksbündig"/>
    <w:uiPriority w:val="99"/>
    <w:rsid w:val="004247F6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:sz w:val="24"/>
      <w:szCs w:val="24"/>
      <w:lang w:eastAsia="de-DE"/>
      <w14:ligatures w14:val="none"/>
    </w:rPr>
  </w:style>
  <w:style w:type="paragraph" w:customStyle="1" w:styleId="Paragraph">
    <w:name w:val="* Paragraph"/>
    <w:aliases w:val="left-aligned1"/>
    <w:uiPriority w:val="99"/>
    <w:rsid w:val="00F01722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:sz w:val="24"/>
      <w:szCs w:val="24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peck-pump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Kutz</dc:creator>
  <cp:keywords/>
  <dc:description/>
  <cp:lastModifiedBy>Franziska Kutz</cp:lastModifiedBy>
  <cp:revision>8</cp:revision>
  <dcterms:created xsi:type="dcterms:W3CDTF">2024-01-08T10:37:00Z</dcterms:created>
  <dcterms:modified xsi:type="dcterms:W3CDTF">2024-01-08T10:54:00Z</dcterms:modified>
</cp:coreProperties>
</file>